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AF" w:rsidRDefault="00BD4C92">
      <w:pPr>
        <w:pStyle w:val="Normal1"/>
        <w:rPr>
          <w:color w:val="1AA79C"/>
        </w:rPr>
      </w:pPr>
      <w:r>
        <w:rPr>
          <w:noProof/>
        </w:rPr>
        <w:drawing>
          <wp:inline distT="0" distB="0" distL="0" distR="0" wp14:anchorId="19AE97CC" wp14:editId="201E9B5B">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4C03AF" w:rsidRDefault="004C03AF">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C03AF">
        <w:tc>
          <w:tcPr>
            <w:tcW w:w="9360" w:type="dxa"/>
            <w:shd w:val="clear" w:color="auto" w:fill="auto"/>
            <w:tcMar>
              <w:top w:w="100" w:type="dxa"/>
              <w:left w:w="100" w:type="dxa"/>
              <w:bottom w:w="100" w:type="dxa"/>
              <w:right w:w="100" w:type="dxa"/>
            </w:tcMar>
          </w:tcPr>
          <w:p w:rsidR="004C03AF" w:rsidRDefault="00F64A1F">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4C03AF" w:rsidRDefault="004C03AF">
      <w:pPr>
        <w:pStyle w:val="Normal1"/>
        <w:rPr>
          <w:rFonts w:ascii="Calibri" w:eastAsia="Calibri" w:hAnsi="Calibri" w:cs="Calibri"/>
          <w:b/>
        </w:rPr>
      </w:pPr>
    </w:p>
    <w:p w:rsidR="004C03AF" w:rsidRDefault="00F64A1F">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4C03AF" w:rsidRDefault="004C03AF">
      <w:pPr>
        <w:pStyle w:val="Normal1"/>
        <w:rPr>
          <w:rFonts w:ascii="Calibri" w:eastAsia="Calibri" w:hAnsi="Calibri" w:cs="Calibri"/>
          <w:b/>
          <w:color w:val="222222"/>
        </w:rPr>
      </w:pPr>
    </w:p>
    <w:p w:rsidR="004C03AF" w:rsidRDefault="00F64A1F">
      <w:pPr>
        <w:pStyle w:val="Normal1"/>
        <w:rPr>
          <w:rFonts w:ascii="Calibri" w:eastAsia="Calibri" w:hAnsi="Calibri" w:cs="Calibri"/>
          <w:b/>
          <w:color w:val="222222"/>
        </w:rPr>
      </w:pPr>
      <w:r>
        <w:rPr>
          <w:rFonts w:ascii="Calibri" w:eastAsia="Calibri" w:hAnsi="Calibri" w:cs="Calibri"/>
          <w:b/>
          <w:color w:val="222222"/>
        </w:rPr>
        <w:t xml:space="preserve">6.4.4.3. Include a diagram and discussion of any existing relationships the Proposer has with an Ecosystem of HR tools  </w:t>
      </w:r>
    </w:p>
    <w:p w:rsidR="004C03AF" w:rsidRDefault="004C03AF">
      <w:pPr>
        <w:pStyle w:val="Normal1"/>
        <w:rPr>
          <w:rFonts w:ascii="Calibri" w:eastAsia="Calibri" w:hAnsi="Calibri" w:cs="Calibri"/>
          <w:b/>
          <w:color w:val="222222"/>
        </w:rPr>
      </w:pPr>
    </w:p>
    <w:p w:rsidR="004C03AF" w:rsidRDefault="00F64A1F">
      <w:pPr>
        <w:pStyle w:val="Normal1"/>
        <w:rPr>
          <w:rFonts w:ascii="Calibri" w:eastAsia="Calibri" w:hAnsi="Calibri" w:cs="Calibri"/>
          <w:color w:val="222222"/>
        </w:rPr>
      </w:pPr>
      <w:r>
        <w:rPr>
          <w:rFonts w:ascii="Calibri" w:eastAsia="Calibri" w:hAnsi="Calibri" w:cs="Calibri"/>
          <w:color w:val="222222"/>
        </w:rPr>
        <w:t>Describe the Ecosystem, how it was built, how users (organizations who have procured the ATS and developers/companies wanting to add tools to it) access it, and the Ecosystem’s vision for the future. Answer is limited to two pages (single-sided).</w:t>
      </w:r>
    </w:p>
    <w:p w:rsidR="004C03AF" w:rsidRDefault="004C03AF">
      <w:pPr>
        <w:pStyle w:val="Normal1"/>
        <w:rPr>
          <w:rFonts w:ascii="Calibri" w:eastAsia="Calibri" w:hAnsi="Calibri" w:cs="Calibri"/>
          <w:b/>
          <w:color w:val="222222"/>
        </w:rPr>
      </w:pPr>
    </w:p>
    <w:p w:rsidR="004C03AF" w:rsidRDefault="00455A28">
      <w:pPr>
        <w:pStyle w:val="Normal1"/>
        <w:rPr>
          <w:rFonts w:ascii="Roboto" w:eastAsia="Roboto" w:hAnsi="Roboto" w:cs="Roboto"/>
          <w:b/>
          <w:color w:val="222222"/>
        </w:rPr>
      </w:pPr>
      <w:r w:rsidRPr="000B5E68">
        <w:rPr>
          <w:rFonts w:ascii="Calibri" w:eastAsia="Calibri" w:hAnsi="Calibri" w:cs="Calibri"/>
          <w:b/>
        </w:rPr>
        <w:t>Please proceed to the next page to provide your answer(s). Page nu</w:t>
      </w:r>
      <w:r>
        <w:rPr>
          <w:rFonts w:ascii="Calibri" w:eastAsia="Calibri" w:hAnsi="Calibri" w:cs="Calibri"/>
          <w:b/>
        </w:rPr>
        <w:t xml:space="preserve">mbering begins on the next page </w:t>
      </w:r>
      <w:r w:rsidRPr="000B5E68">
        <w:rPr>
          <w:rFonts w:ascii="Calibri" w:eastAsia="Calibri" w:hAnsi="Calibri" w:cs="Calibri"/>
          <w:b/>
        </w:rPr>
        <w:t>to facilitate evaluation.</w:t>
      </w:r>
    </w:p>
    <w:p w:rsidR="004C03AF" w:rsidRDefault="00F64A1F">
      <w:pPr>
        <w:pStyle w:val="Normal1"/>
        <w:rPr>
          <w:rFonts w:ascii="Calibri" w:eastAsia="Calibri" w:hAnsi="Calibri" w:cs="Calibri"/>
          <w:b/>
          <w:color w:val="222222"/>
        </w:rPr>
      </w:pPr>
      <w:r>
        <w:br w:type="page"/>
      </w:r>
    </w:p>
    <w:p w:rsidR="004C03AF" w:rsidRPr="00455A28" w:rsidRDefault="00F64A1F">
      <w:pPr>
        <w:pStyle w:val="Normal1"/>
        <w:rPr>
          <w:rFonts w:ascii="Calibri" w:eastAsia="Calibri" w:hAnsi="Calibri" w:cs="Calibri"/>
        </w:rPr>
      </w:pPr>
      <w:r>
        <w:rPr>
          <w:rFonts w:ascii="Calibri" w:eastAsia="Calibri" w:hAnsi="Calibri" w:cs="Calibri"/>
          <w:b/>
          <w:color w:val="222222"/>
        </w:rPr>
        <w:lastRenderedPageBreak/>
        <w:t>Include a diagram and discussion of any existing relationships the Proposer has with an Ecosystem of HR tools.</w:t>
      </w:r>
      <w:r>
        <w:rPr>
          <w:rFonts w:ascii="Calibri" w:eastAsia="Calibri" w:hAnsi="Calibri" w:cs="Calibri"/>
        </w:rPr>
        <w:br/>
        <w:t xml:space="preserve">  </w:t>
      </w:r>
    </w:p>
    <w:p w:rsidR="004C03AF" w:rsidRDefault="00F64A1F">
      <w:pPr>
        <w:pStyle w:val="Normal1"/>
        <w:rPr>
          <w:rFonts w:ascii="Calibri" w:eastAsia="Calibri" w:hAnsi="Calibri" w:cs="Calibri"/>
          <w:color w:val="222222"/>
        </w:rPr>
      </w:pPr>
      <w:r>
        <w:rPr>
          <w:rFonts w:ascii="Calibri" w:eastAsia="Calibri" w:hAnsi="Calibri" w:cs="Calibri"/>
          <w:color w:val="222222"/>
        </w:rPr>
        <w:t>Describe the Ecosystem:</w:t>
      </w:r>
    </w:p>
    <w:p w:rsidR="004C03AF" w:rsidRDefault="004C03AF">
      <w:pPr>
        <w:pStyle w:val="Normal1"/>
        <w:rPr>
          <w:rFonts w:ascii="Calibri" w:eastAsia="Calibri" w:hAnsi="Calibri" w:cs="Calibri"/>
          <w:color w:val="222222"/>
        </w:rPr>
      </w:pPr>
    </w:p>
    <w:p w:rsidR="00455A28" w:rsidRDefault="00F64A1F">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455A28" w:rsidRDefault="00455A28" w:rsidP="00455A28">
      <w:pPr>
        <w:pStyle w:val="Normal1"/>
        <w:rPr>
          <w:rFonts w:ascii="Calibri" w:eastAsia="Calibri" w:hAnsi="Calibri" w:cs="Calibri"/>
          <w:i/>
          <w:color w:val="0000FF"/>
        </w:rPr>
      </w:pPr>
      <w:r>
        <w:rPr>
          <w:rFonts w:ascii="Calibri" w:eastAsia="Calibri" w:hAnsi="Calibri" w:cs="Calibri"/>
          <w:i/>
          <w:color w:val="0000FF"/>
        </w:rPr>
        <w:t xml:space="preserve">[Include diagram(s) here] </w:t>
      </w:r>
    </w:p>
    <w:p w:rsidR="004C03AF" w:rsidRDefault="004C03AF" w:rsidP="00455A28">
      <w:pPr>
        <w:pStyle w:val="Normal1"/>
        <w:rPr>
          <w:rFonts w:ascii="Calibri" w:eastAsia="Calibri" w:hAnsi="Calibri" w:cs="Calibri"/>
          <w:i/>
          <w:color w:val="0000FF"/>
        </w:rPr>
      </w:pPr>
    </w:p>
    <w:p w:rsidR="004C03AF" w:rsidRDefault="00F64A1F">
      <w:pPr>
        <w:pStyle w:val="Normal1"/>
        <w:rPr>
          <w:rFonts w:ascii="Calibri" w:eastAsia="Calibri" w:hAnsi="Calibri" w:cs="Calibri"/>
          <w:color w:val="222222"/>
        </w:rPr>
      </w:pPr>
      <w:r>
        <w:rPr>
          <w:rFonts w:ascii="Calibri" w:eastAsia="Calibri" w:hAnsi="Calibri" w:cs="Calibri"/>
          <w:color w:val="222222"/>
        </w:rPr>
        <w:t>How you have gone about building it:</w:t>
      </w:r>
    </w:p>
    <w:p w:rsidR="004C03AF" w:rsidRDefault="004C03AF">
      <w:pPr>
        <w:pStyle w:val="Normal1"/>
        <w:rPr>
          <w:rFonts w:ascii="Calibri" w:eastAsia="Calibri" w:hAnsi="Calibri" w:cs="Calibri"/>
          <w:color w:val="222222"/>
        </w:rPr>
      </w:pPr>
    </w:p>
    <w:p w:rsidR="004C03AF" w:rsidRDefault="00F64A1F">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4C03AF" w:rsidRDefault="00F64A1F">
      <w:pPr>
        <w:pStyle w:val="Normal1"/>
        <w:rPr>
          <w:rFonts w:ascii="Calibri" w:eastAsia="Calibri" w:hAnsi="Calibri" w:cs="Calibri"/>
          <w:color w:val="222222"/>
        </w:rPr>
      </w:pPr>
      <w:r>
        <w:rPr>
          <w:rFonts w:ascii="Calibri" w:eastAsia="Calibri" w:hAnsi="Calibri" w:cs="Calibri"/>
          <w:color w:val="222222"/>
        </w:rPr>
        <w:t>How users (organizations who have procured the ATS and developers/companies wanting to add tools to it) access it:</w:t>
      </w:r>
    </w:p>
    <w:p w:rsidR="004C03AF" w:rsidRDefault="004C03AF">
      <w:pPr>
        <w:pStyle w:val="Normal1"/>
        <w:rPr>
          <w:rFonts w:ascii="Calibri" w:eastAsia="Calibri" w:hAnsi="Calibri" w:cs="Calibri"/>
          <w:color w:val="222222"/>
        </w:rPr>
      </w:pPr>
    </w:p>
    <w:p w:rsidR="004C03AF" w:rsidRDefault="00F64A1F">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4C03AF" w:rsidRDefault="00F64A1F">
      <w:pPr>
        <w:pStyle w:val="Normal1"/>
        <w:rPr>
          <w:rFonts w:ascii="Calibri" w:eastAsia="Calibri" w:hAnsi="Calibri" w:cs="Calibri"/>
          <w:color w:val="222222"/>
        </w:rPr>
      </w:pPr>
      <w:r>
        <w:rPr>
          <w:rFonts w:ascii="Calibri" w:eastAsia="Calibri" w:hAnsi="Calibri" w:cs="Calibri"/>
          <w:color w:val="222222"/>
        </w:rPr>
        <w:t>What the vision is for the future:</w:t>
      </w:r>
    </w:p>
    <w:p w:rsidR="004C03AF" w:rsidRDefault="004C03AF">
      <w:pPr>
        <w:pStyle w:val="Normal1"/>
        <w:rPr>
          <w:rFonts w:ascii="Calibri" w:eastAsia="Calibri" w:hAnsi="Calibri" w:cs="Calibri"/>
          <w:color w:val="222222"/>
        </w:rPr>
      </w:pPr>
    </w:p>
    <w:p w:rsidR="00455A28" w:rsidRDefault="00F64A1F">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4C03AF" w:rsidRDefault="004C03AF">
      <w:pPr>
        <w:pStyle w:val="Normal1"/>
        <w:spacing w:after="200"/>
        <w:rPr>
          <w:rFonts w:ascii="Calibri" w:eastAsia="Calibri" w:hAnsi="Calibri" w:cs="Calibri"/>
        </w:rPr>
      </w:pPr>
    </w:p>
    <w:p w:rsidR="004C03AF" w:rsidRDefault="004C03AF">
      <w:pPr>
        <w:pStyle w:val="Normal1"/>
        <w:rPr>
          <w:rFonts w:ascii="Roboto" w:eastAsia="Roboto" w:hAnsi="Roboto" w:cs="Roboto"/>
        </w:rPr>
      </w:pPr>
    </w:p>
    <w:p w:rsidR="004C03AF" w:rsidRDefault="004C03AF">
      <w:pPr>
        <w:pStyle w:val="Normal1"/>
        <w:rPr>
          <w:rFonts w:ascii="Roboto" w:eastAsia="Roboto" w:hAnsi="Roboto" w:cs="Roboto"/>
        </w:rPr>
      </w:pPr>
    </w:p>
    <w:sectPr w:rsidR="004C03AF" w:rsidSect="004C03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59" w:rsidRDefault="00986259">
      <w:pPr>
        <w:spacing w:line="240" w:lineRule="auto"/>
      </w:pPr>
      <w:r>
        <w:separator/>
      </w:r>
    </w:p>
  </w:endnote>
  <w:endnote w:type="continuationSeparator" w:id="0">
    <w:p w:rsidR="00986259" w:rsidRDefault="00986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B0" w:rsidRDefault="003F2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AF" w:rsidRDefault="00F64A1F">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904048">
      <w:rPr>
        <w:rFonts w:ascii="Calibri" w:eastAsia="Calibri" w:hAnsi="Calibri" w:cs="Calibri"/>
        <w:b/>
        <w:sz w:val="18"/>
        <w:szCs w:val="18"/>
      </w:rPr>
      <w:fldChar w:fldCharType="begin"/>
    </w:r>
    <w:r>
      <w:rPr>
        <w:rFonts w:ascii="Calibri" w:eastAsia="Calibri" w:hAnsi="Calibri" w:cs="Calibri"/>
        <w:b/>
        <w:sz w:val="18"/>
        <w:szCs w:val="18"/>
      </w:rPr>
      <w:instrText>PAGE</w:instrText>
    </w:r>
    <w:r w:rsidR="00904048">
      <w:rPr>
        <w:rFonts w:ascii="Calibri" w:eastAsia="Calibri" w:hAnsi="Calibri" w:cs="Calibri"/>
        <w:b/>
        <w:sz w:val="18"/>
        <w:szCs w:val="18"/>
      </w:rPr>
      <w:fldChar w:fldCharType="separate"/>
    </w:r>
    <w:r w:rsidR="003F21B0">
      <w:rPr>
        <w:rFonts w:ascii="Calibri" w:eastAsia="Calibri" w:hAnsi="Calibri" w:cs="Calibri"/>
        <w:b/>
        <w:noProof/>
        <w:sz w:val="18"/>
        <w:szCs w:val="18"/>
      </w:rPr>
      <w:t>1</w:t>
    </w:r>
    <w:r w:rsidR="00904048">
      <w:rPr>
        <w:rFonts w:ascii="Calibri" w:eastAsia="Calibri" w:hAnsi="Calibri" w:cs="Calibri"/>
        <w:b/>
        <w:sz w:val="18"/>
        <w:szCs w:val="18"/>
      </w:rPr>
      <w:fldChar w:fldCharType="end"/>
    </w:r>
  </w:p>
  <w:p w:rsidR="004C03AF" w:rsidRDefault="00F64A1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3F21B0">
      <w:rPr>
        <w:rFonts w:ascii="Calibri" w:eastAsia="Calibri" w:hAnsi="Calibri" w:cs="Calibri"/>
        <w:b/>
        <w:sz w:val="18"/>
        <w:szCs w:val="18"/>
      </w:rPr>
      <w:t>EXT</w:t>
    </w:r>
    <w:proofErr w:type="spellEnd"/>
    <w:r w:rsidR="003F21B0">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4C03AF" w:rsidRDefault="00F64A1F">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AF" w:rsidRDefault="00F64A1F">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3F21B0">
      <w:rPr>
        <w:rFonts w:ascii="Calibri" w:eastAsia="Calibri" w:hAnsi="Calibri" w:cs="Calibri"/>
        <w:b/>
        <w:sz w:val="18"/>
        <w:szCs w:val="18"/>
      </w:rPr>
      <w:t>EXT</w:t>
    </w:r>
    <w:proofErr w:type="spellEnd"/>
    <w:r w:rsidR="003F21B0">
      <w:rPr>
        <w:rFonts w:ascii="Calibri" w:eastAsia="Calibri" w:hAnsi="Calibri" w:cs="Calibri"/>
        <w:b/>
        <w:sz w:val="18"/>
        <w:szCs w:val="18"/>
      </w:rPr>
      <w:t xml:space="preserve"> HRD | </w:t>
    </w:r>
    <w:r>
      <w:rPr>
        <w:rFonts w:ascii="Calibri" w:eastAsia="Calibri" w:hAnsi="Calibri" w:cs="Calibri"/>
        <w:b/>
        <w:sz w:val="18"/>
        <w:szCs w:val="18"/>
      </w:rPr>
      <w:t>RFP#2019-02</w:t>
    </w:r>
  </w:p>
  <w:p w:rsidR="004C03AF" w:rsidRDefault="00F64A1F">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59" w:rsidRDefault="00986259">
      <w:pPr>
        <w:spacing w:line="240" w:lineRule="auto"/>
      </w:pPr>
      <w:r>
        <w:separator/>
      </w:r>
    </w:p>
  </w:footnote>
  <w:footnote w:type="continuationSeparator" w:id="0">
    <w:p w:rsidR="00986259" w:rsidRDefault="009862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B0" w:rsidRDefault="003F2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AF" w:rsidRDefault="00F64A1F">
    <w:pPr>
      <w:pStyle w:val="Normal1"/>
      <w:jc w:val="center"/>
      <w:rPr>
        <w:rFonts w:ascii="Calibri" w:eastAsia="Calibri" w:hAnsi="Calibri" w:cs="Calibri"/>
        <w:b/>
        <w:sz w:val="28"/>
        <w:szCs w:val="28"/>
      </w:rPr>
    </w:pPr>
    <w:r>
      <w:rPr>
        <w:rFonts w:ascii="Calibri" w:eastAsia="Calibri" w:hAnsi="Calibri" w:cs="Calibri"/>
        <w:b/>
        <w:sz w:val="28"/>
        <w:szCs w:val="28"/>
      </w:rPr>
      <w:t>RFP RESPONSE TEMPLATE G3: INTEGRATIONS</w:t>
    </w:r>
  </w:p>
  <w:p w:rsidR="004C03AF" w:rsidRDefault="00F64A1F">
    <w:pPr>
      <w:pStyle w:val="Normal1"/>
      <w:jc w:val="center"/>
      <w:rPr>
        <w:rFonts w:ascii="Calibri" w:eastAsia="Calibri" w:hAnsi="Calibri" w:cs="Calibri"/>
        <w:b/>
        <w:sz w:val="28"/>
        <w:szCs w:val="28"/>
        <w:highlight w:val="yellow"/>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AF" w:rsidRDefault="00F64A1F">
    <w:pPr>
      <w:pStyle w:val="Normal1"/>
      <w:jc w:val="center"/>
      <w:rPr>
        <w:rFonts w:ascii="Calibri" w:eastAsia="Calibri" w:hAnsi="Calibri" w:cs="Calibri"/>
        <w:b/>
        <w:sz w:val="28"/>
        <w:szCs w:val="28"/>
      </w:rPr>
    </w:pPr>
    <w:r>
      <w:rPr>
        <w:rFonts w:ascii="Calibri" w:eastAsia="Calibri" w:hAnsi="Calibri" w:cs="Calibri"/>
        <w:b/>
        <w:sz w:val="28"/>
        <w:szCs w:val="28"/>
      </w:rPr>
      <w:t>RFP RESPONSE TEMPLATE G3: INTEGRATIONS</w:t>
    </w:r>
  </w:p>
  <w:p w:rsidR="004C03AF" w:rsidRDefault="00F64A1F">
    <w:pPr>
      <w:pStyle w:val="Normal1"/>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03AF"/>
    <w:rsid w:val="003A520F"/>
    <w:rsid w:val="003F21B0"/>
    <w:rsid w:val="00455A28"/>
    <w:rsid w:val="004C03AF"/>
    <w:rsid w:val="00904048"/>
    <w:rsid w:val="00986259"/>
    <w:rsid w:val="00B109B6"/>
    <w:rsid w:val="00BD4C92"/>
    <w:rsid w:val="00F64A1F"/>
    <w:rsid w:val="00F755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48"/>
  </w:style>
  <w:style w:type="paragraph" w:styleId="Heading1">
    <w:name w:val="heading 1"/>
    <w:basedOn w:val="Normal1"/>
    <w:next w:val="Normal1"/>
    <w:rsid w:val="004C03AF"/>
    <w:pPr>
      <w:keepNext/>
      <w:keepLines/>
      <w:spacing w:before="400" w:after="120"/>
      <w:outlineLvl w:val="0"/>
    </w:pPr>
    <w:rPr>
      <w:sz w:val="40"/>
      <w:szCs w:val="40"/>
    </w:rPr>
  </w:style>
  <w:style w:type="paragraph" w:styleId="Heading2">
    <w:name w:val="heading 2"/>
    <w:basedOn w:val="Normal1"/>
    <w:next w:val="Normal1"/>
    <w:rsid w:val="004C03AF"/>
    <w:pPr>
      <w:keepNext/>
      <w:keepLines/>
      <w:spacing w:before="360" w:after="120"/>
      <w:outlineLvl w:val="1"/>
    </w:pPr>
    <w:rPr>
      <w:sz w:val="32"/>
      <w:szCs w:val="32"/>
    </w:rPr>
  </w:style>
  <w:style w:type="paragraph" w:styleId="Heading3">
    <w:name w:val="heading 3"/>
    <w:basedOn w:val="Normal1"/>
    <w:next w:val="Normal1"/>
    <w:rsid w:val="004C03AF"/>
    <w:pPr>
      <w:keepNext/>
      <w:keepLines/>
      <w:spacing w:before="320" w:after="80"/>
      <w:outlineLvl w:val="2"/>
    </w:pPr>
    <w:rPr>
      <w:color w:val="434343"/>
      <w:sz w:val="28"/>
      <w:szCs w:val="28"/>
    </w:rPr>
  </w:style>
  <w:style w:type="paragraph" w:styleId="Heading4">
    <w:name w:val="heading 4"/>
    <w:basedOn w:val="Normal1"/>
    <w:next w:val="Normal1"/>
    <w:rsid w:val="004C03AF"/>
    <w:pPr>
      <w:keepNext/>
      <w:keepLines/>
      <w:spacing w:before="280" w:after="80"/>
      <w:outlineLvl w:val="3"/>
    </w:pPr>
    <w:rPr>
      <w:color w:val="666666"/>
      <w:sz w:val="24"/>
      <w:szCs w:val="24"/>
    </w:rPr>
  </w:style>
  <w:style w:type="paragraph" w:styleId="Heading5">
    <w:name w:val="heading 5"/>
    <w:basedOn w:val="Normal1"/>
    <w:next w:val="Normal1"/>
    <w:rsid w:val="004C03AF"/>
    <w:pPr>
      <w:keepNext/>
      <w:keepLines/>
      <w:spacing w:before="240" w:after="80"/>
      <w:outlineLvl w:val="4"/>
    </w:pPr>
    <w:rPr>
      <w:color w:val="666666"/>
    </w:rPr>
  </w:style>
  <w:style w:type="paragraph" w:styleId="Heading6">
    <w:name w:val="heading 6"/>
    <w:basedOn w:val="Normal1"/>
    <w:next w:val="Normal1"/>
    <w:rsid w:val="004C03A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3AF"/>
  </w:style>
  <w:style w:type="paragraph" w:styleId="Title">
    <w:name w:val="Title"/>
    <w:basedOn w:val="Normal1"/>
    <w:next w:val="Normal1"/>
    <w:rsid w:val="004C03AF"/>
    <w:pPr>
      <w:keepNext/>
      <w:keepLines/>
      <w:spacing w:after="60"/>
    </w:pPr>
    <w:rPr>
      <w:sz w:val="52"/>
      <w:szCs w:val="52"/>
    </w:rPr>
  </w:style>
  <w:style w:type="paragraph" w:styleId="Subtitle">
    <w:name w:val="Subtitle"/>
    <w:basedOn w:val="Normal1"/>
    <w:next w:val="Normal1"/>
    <w:rsid w:val="004C03AF"/>
    <w:pPr>
      <w:keepNext/>
      <w:keepLines/>
      <w:spacing w:after="320"/>
    </w:pPr>
    <w:rPr>
      <w:color w:val="666666"/>
      <w:sz w:val="30"/>
      <w:szCs w:val="30"/>
    </w:rPr>
  </w:style>
  <w:style w:type="table" w:customStyle="1" w:styleId="a">
    <w:basedOn w:val="TableNormal"/>
    <w:rsid w:val="004C03AF"/>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0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9B6"/>
    <w:rPr>
      <w:rFonts w:ascii="Tahoma" w:hAnsi="Tahoma" w:cs="Tahoma"/>
      <w:sz w:val="16"/>
      <w:szCs w:val="16"/>
    </w:rPr>
  </w:style>
  <w:style w:type="paragraph" w:styleId="Header">
    <w:name w:val="header"/>
    <w:basedOn w:val="Normal"/>
    <w:link w:val="HeaderChar"/>
    <w:uiPriority w:val="99"/>
    <w:unhideWhenUsed/>
    <w:rsid w:val="003F21B0"/>
    <w:pPr>
      <w:tabs>
        <w:tab w:val="center" w:pos="4680"/>
        <w:tab w:val="right" w:pos="9360"/>
      </w:tabs>
      <w:spacing w:line="240" w:lineRule="auto"/>
    </w:pPr>
  </w:style>
  <w:style w:type="character" w:customStyle="1" w:styleId="HeaderChar">
    <w:name w:val="Header Char"/>
    <w:basedOn w:val="DefaultParagraphFont"/>
    <w:link w:val="Header"/>
    <w:uiPriority w:val="99"/>
    <w:rsid w:val="003F21B0"/>
  </w:style>
  <w:style w:type="paragraph" w:styleId="Footer">
    <w:name w:val="footer"/>
    <w:basedOn w:val="Normal"/>
    <w:link w:val="FooterChar"/>
    <w:uiPriority w:val="99"/>
    <w:unhideWhenUsed/>
    <w:rsid w:val="003F21B0"/>
    <w:pPr>
      <w:tabs>
        <w:tab w:val="center" w:pos="4680"/>
        <w:tab w:val="right" w:pos="9360"/>
      </w:tabs>
      <w:spacing w:line="240" w:lineRule="auto"/>
    </w:pPr>
  </w:style>
  <w:style w:type="character" w:customStyle="1" w:styleId="FooterChar">
    <w:name w:val="Footer Char"/>
    <w:basedOn w:val="DefaultParagraphFont"/>
    <w:link w:val="Footer"/>
    <w:uiPriority w:val="99"/>
    <w:rsid w:val="003F2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Company>myjambi, Inc.</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2019-05-15T17:16:00Z</dcterms:created>
  <dcterms:modified xsi:type="dcterms:W3CDTF">2019-05-22T17:17:00Z</dcterms:modified>
</cp:coreProperties>
</file>